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CF853" w14:textId="77777777" w:rsidR="00C518AD" w:rsidRPr="00B20456" w:rsidRDefault="00C518AD" w:rsidP="00AB5C2C">
      <w:pPr>
        <w:pStyle w:val="BodyText"/>
        <w:kinsoku w:val="0"/>
        <w:overflowPunct w:val="0"/>
        <w:spacing w:before="48"/>
        <w:ind w:right="436"/>
        <w:jc w:val="center"/>
        <w:rPr>
          <w:rStyle w:val="Strong"/>
          <w:bCs w:val="0"/>
          <w:sz w:val="44"/>
          <w:szCs w:val="44"/>
          <w:lang w:eastAsia="zh-CN"/>
        </w:rPr>
      </w:pPr>
      <w:r w:rsidRPr="00B20456">
        <w:rPr>
          <w:rStyle w:val="Strong"/>
          <w:sz w:val="44"/>
          <w:szCs w:val="44"/>
        </w:rPr>
        <w:t xml:space="preserve">SUPPLIER’S </w:t>
      </w:r>
    </w:p>
    <w:p w14:paraId="702F45BE" w14:textId="77777777" w:rsidR="00C518AD" w:rsidRDefault="00C518AD" w:rsidP="004A5076">
      <w:pPr>
        <w:pStyle w:val="BodyText"/>
        <w:kinsoku w:val="0"/>
        <w:overflowPunct w:val="0"/>
        <w:spacing w:before="48"/>
        <w:ind w:right="436"/>
        <w:jc w:val="center"/>
        <w:rPr>
          <w:rStyle w:val="Strong"/>
          <w:sz w:val="44"/>
          <w:szCs w:val="44"/>
          <w:lang w:eastAsia="zh-CN"/>
        </w:rPr>
      </w:pPr>
      <w:r w:rsidRPr="00B20456">
        <w:rPr>
          <w:rStyle w:val="Strong"/>
          <w:sz w:val="44"/>
          <w:szCs w:val="44"/>
        </w:rPr>
        <w:t>DECLARATION OF CONFORMITY</w:t>
      </w:r>
    </w:p>
    <w:p w14:paraId="60936FB3" w14:textId="77777777" w:rsidR="004A5076" w:rsidRPr="004A5076" w:rsidRDefault="004A5076" w:rsidP="00682814">
      <w:pPr>
        <w:pStyle w:val="BodyText"/>
        <w:kinsoku w:val="0"/>
        <w:overflowPunct w:val="0"/>
        <w:spacing w:before="0" w:line="160" w:lineRule="exact"/>
        <w:ind w:left="0"/>
        <w:jc w:val="center"/>
        <w:rPr>
          <w:sz w:val="21"/>
          <w:szCs w:val="44"/>
          <w:lang w:eastAsia="zh-CN"/>
        </w:rPr>
      </w:pPr>
    </w:p>
    <w:p w14:paraId="1331129A" w14:textId="77777777" w:rsidR="00C518AD" w:rsidRDefault="00C518AD" w:rsidP="00B46645">
      <w:pPr>
        <w:pStyle w:val="Heading3"/>
        <w:kinsoku w:val="0"/>
        <w:overflowPunct w:val="0"/>
        <w:snapToGrid w:val="0"/>
        <w:spacing w:afterLines="50" w:after="156"/>
        <w:ind w:leftChars="-203" w:left="-426" w:right="46"/>
        <w:rPr>
          <w:lang w:eastAsia="zh-CN"/>
        </w:rPr>
      </w:pPr>
      <w:r>
        <w:t>The</w:t>
      </w:r>
      <w:r>
        <w:rPr>
          <w:spacing w:val="-5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Laboratories</w:t>
      </w:r>
      <w:r>
        <w:rPr>
          <w:spacing w:val="-3"/>
        </w:rPr>
        <w:t xml:space="preserve"> </w:t>
      </w:r>
      <w:r>
        <w:t>Corp.(</w:t>
      </w:r>
      <w:permStart w:id="1776424600" w:edGrp="everyone"/>
      <w:r w:rsidR="00682814" w:rsidRPr="00682814">
        <w:rPr>
          <w:rFonts w:hint="eastAsia"/>
          <w:lang w:eastAsia="zh-CN"/>
        </w:rPr>
        <w:t xml:space="preserve"> </w:t>
      </w:r>
      <w:r w:rsidR="00682814">
        <w:rPr>
          <w:rFonts w:hint="eastAsia"/>
          <w:lang w:eastAsia="zh-CN"/>
        </w:rPr>
        <w:t>Shenzhen</w:t>
      </w:r>
      <w:permEnd w:id="1776424600"/>
      <w:r>
        <w:t>)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permStart w:id="1132806536" w:edGrp="everyone"/>
      <w:r w:rsidR="0066271E" w:rsidRPr="0066271E">
        <w:t>Part 15 of the FCC Rules and Regulations for RADIO FREQUENCY DEVICES</w:t>
      </w:r>
      <w:permEnd w:id="1132806536"/>
      <w: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14:paraId="0199C0D9" w14:textId="77777777" w:rsidTr="00682814">
        <w:trPr>
          <w:trHeight w:val="255"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14:paraId="5CA358FD" w14:textId="77777777" w:rsidR="00C518AD" w:rsidRPr="0052210C" w:rsidRDefault="00C518AD" w:rsidP="00682814">
            <w:pPr>
              <w:pStyle w:val="BodyText"/>
              <w:spacing w:before="0"/>
              <w:ind w:left="720" w:hanging="720"/>
              <w:jc w:val="center"/>
              <w:rPr>
                <w:b/>
                <w:color w:val="000000"/>
                <w:sz w:val="20"/>
                <w:highlight w:val="yellow"/>
              </w:rPr>
            </w:pPr>
            <w:r w:rsidRPr="0052210C">
              <w:rPr>
                <w:b/>
                <w:color w:val="000000"/>
                <w:sz w:val="20"/>
              </w:rPr>
              <w:t>Supplier Information</w:t>
            </w:r>
          </w:p>
        </w:tc>
      </w:tr>
      <w:tr w:rsidR="00017D07" w14:paraId="65D330B8" w14:textId="77777777" w:rsidTr="00017D07">
        <w:trPr>
          <w:jc w:val="center"/>
        </w:trPr>
        <w:tc>
          <w:tcPr>
            <w:tcW w:w="2001" w:type="dxa"/>
            <w:tcBorders>
              <w:top w:val="single" w:sz="4" w:space="0" w:color="auto"/>
              <w:bottom w:val="nil"/>
            </w:tcBorders>
            <w:vAlign w:val="center"/>
          </w:tcPr>
          <w:p w14:paraId="0287FDA2" w14:textId="77777777" w:rsidR="00017D07" w:rsidRPr="003B0549" w:rsidRDefault="00017D07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486978395" w:edGrp="everyone" w:colFirst="2" w:colLast="2"/>
            <w:r w:rsidRPr="003B0549">
              <w:rPr>
                <w:b/>
                <w:sz w:val="20"/>
              </w:rPr>
              <w:t>Model: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3619D731" w14:textId="77777777" w:rsidR="00017D07" w:rsidRDefault="00017D07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  <w:bottom w:val="nil"/>
            </w:tcBorders>
            <w:vAlign w:val="center"/>
          </w:tcPr>
          <w:p w14:paraId="18613FA4" w14:textId="77777777" w:rsidR="00017D07" w:rsidRPr="00017D07" w:rsidRDefault="003411B7" w:rsidP="00982FB3">
            <w:pPr>
              <w:pStyle w:val="BodyText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3411B7">
              <w:rPr>
                <w:color w:val="000000"/>
                <w:sz w:val="20"/>
                <w:szCs w:val="20"/>
                <w:lang w:eastAsia="zh-CN"/>
              </w:rPr>
              <w:t>AST-QUKBM-STD</w:t>
            </w:r>
            <w:r>
              <w:rPr>
                <w:color w:val="000000"/>
                <w:sz w:val="20"/>
                <w:szCs w:val="20"/>
                <w:lang w:eastAsia="zh-CN"/>
              </w:rPr>
              <w:t>,</w:t>
            </w:r>
            <w:r>
              <w:t xml:space="preserve"> </w:t>
            </w:r>
            <w:r w:rsidRPr="003411B7">
              <w:rPr>
                <w:color w:val="000000"/>
                <w:sz w:val="20"/>
                <w:szCs w:val="20"/>
                <w:lang w:eastAsia="zh-CN"/>
              </w:rPr>
              <w:t>AST-QUKBM</w:t>
            </w:r>
          </w:p>
        </w:tc>
      </w:tr>
      <w:tr w:rsidR="00017D07" w14:paraId="1E55E5B6" w14:textId="77777777" w:rsidTr="00017D07">
        <w:trPr>
          <w:jc w:val="center"/>
        </w:trPr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14:paraId="7201013F" w14:textId="77777777" w:rsidR="00017D07" w:rsidRPr="003B0549" w:rsidRDefault="00017D07" w:rsidP="00017D07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  <w:lang w:eastAsia="zh-CN"/>
              </w:rPr>
            </w:pPr>
            <w:permStart w:id="1193498114" w:edGrp="everyone" w:colFirst="2" w:colLast="2"/>
            <w:permStart w:id="949960402" w:edGrp="everyone" w:colFirst="0" w:colLast="0"/>
            <w:permStart w:id="1310947664" w:edGrp="everyone" w:colFirst="1" w:colLast="1"/>
            <w:permStart w:id="1373724793" w:edGrp="everyone" w:colFirst="3" w:colLast="3"/>
            <w:permEnd w:id="1486978395"/>
            <w:r>
              <w:rPr>
                <w:rFonts w:hint="eastAsia"/>
                <w:b/>
                <w:sz w:val="20"/>
                <w:lang w:eastAsia="zh-CN"/>
              </w:rPr>
              <w:t>T</w:t>
            </w:r>
            <w:r w:rsidRPr="00017D07">
              <w:rPr>
                <w:b/>
                <w:sz w:val="20"/>
              </w:rPr>
              <w:t xml:space="preserve">rade </w:t>
            </w:r>
            <w:r>
              <w:rPr>
                <w:rFonts w:hint="eastAsia"/>
                <w:b/>
                <w:sz w:val="20"/>
                <w:lang w:eastAsia="zh-CN"/>
              </w:rPr>
              <w:t>M</w:t>
            </w:r>
            <w:r w:rsidRPr="00017D07">
              <w:rPr>
                <w:b/>
                <w:sz w:val="20"/>
              </w:rPr>
              <w:t>ark</w:t>
            </w:r>
            <w:r>
              <w:rPr>
                <w:rFonts w:hint="eastAsia"/>
                <w:b/>
                <w:sz w:val="20"/>
                <w:lang w:eastAsia="zh-CN"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99B823" w14:textId="77777777" w:rsidR="00017D07" w:rsidRDefault="00017D07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  <w:vAlign w:val="center"/>
          </w:tcPr>
          <w:p w14:paraId="4339E012" w14:textId="77777777" w:rsidR="00017D07" w:rsidRPr="00017D07" w:rsidRDefault="003411B7" w:rsidP="00017D07">
            <w:pPr>
              <w:pStyle w:val="BodyText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3411B7">
              <w:rPr>
                <w:color w:val="000000"/>
                <w:sz w:val="20"/>
                <w:szCs w:val="20"/>
                <w:lang w:eastAsia="zh-CN"/>
              </w:rPr>
              <w:t>ASTERA</w:t>
            </w:r>
          </w:p>
        </w:tc>
      </w:tr>
      <w:tr w:rsidR="00C518AD" w14:paraId="7D4A710C" w14:textId="77777777" w:rsidTr="00017D07">
        <w:trPr>
          <w:jc w:val="center"/>
        </w:trPr>
        <w:tc>
          <w:tcPr>
            <w:tcW w:w="2001" w:type="dxa"/>
            <w:tcBorders>
              <w:top w:val="nil"/>
            </w:tcBorders>
            <w:vAlign w:val="center"/>
          </w:tcPr>
          <w:p w14:paraId="605A426B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570463338" w:edGrp="everyone" w:colFirst="2" w:colLast="2"/>
            <w:permEnd w:id="1193498114"/>
            <w:permEnd w:id="949960402"/>
            <w:permEnd w:id="1310947664"/>
            <w:permEnd w:id="1373724793"/>
            <w:r w:rsidRPr="003B0549">
              <w:rPr>
                <w:b/>
                <w:sz w:val="20"/>
              </w:rPr>
              <w:t>Responsible Party:</w:t>
            </w:r>
          </w:p>
        </w:tc>
        <w:tc>
          <w:tcPr>
            <w:tcW w:w="283" w:type="dxa"/>
            <w:tcBorders>
              <w:top w:val="nil"/>
            </w:tcBorders>
          </w:tcPr>
          <w:p w14:paraId="01B2F1C5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</w:tcBorders>
            <w:vAlign w:val="center"/>
          </w:tcPr>
          <w:p w14:paraId="48F1BF73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</w:p>
        </w:tc>
      </w:tr>
      <w:tr w:rsidR="00C518AD" w14:paraId="6A778FAB" w14:textId="77777777" w:rsidTr="00DB40BA">
        <w:trPr>
          <w:jc w:val="center"/>
        </w:trPr>
        <w:tc>
          <w:tcPr>
            <w:tcW w:w="2001" w:type="dxa"/>
            <w:vAlign w:val="center"/>
          </w:tcPr>
          <w:p w14:paraId="2BDFDB23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352483512" w:edGrp="everyone" w:colFirst="2" w:colLast="2"/>
            <w:permEnd w:id="1570463338"/>
            <w:r w:rsidRPr="003B0549">
              <w:rPr>
                <w:b/>
                <w:sz w:val="20"/>
              </w:rPr>
              <w:t>Address:</w:t>
            </w:r>
          </w:p>
        </w:tc>
        <w:tc>
          <w:tcPr>
            <w:tcW w:w="283" w:type="dxa"/>
          </w:tcPr>
          <w:p w14:paraId="45E69845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3A6C5EA4" w14:textId="77777777" w:rsidR="00C518AD" w:rsidRPr="00017D07" w:rsidRDefault="00C518AD" w:rsidP="00017D07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</w:rPr>
            </w:pPr>
            <w:r w:rsidRPr="00017D07">
              <w:rPr>
                <w:sz w:val="20"/>
                <w:szCs w:val="20"/>
              </w:rPr>
              <w:t xml:space="preserve"> </w:t>
            </w:r>
          </w:p>
        </w:tc>
      </w:tr>
      <w:tr w:rsidR="00C518AD" w14:paraId="07B9A59B" w14:textId="77777777" w:rsidTr="00DB40BA">
        <w:trPr>
          <w:jc w:val="center"/>
        </w:trPr>
        <w:tc>
          <w:tcPr>
            <w:tcW w:w="2001" w:type="dxa"/>
            <w:vAlign w:val="center"/>
          </w:tcPr>
          <w:p w14:paraId="07CF8803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788169617" w:edGrp="everyone" w:colFirst="2" w:colLast="2"/>
            <w:permEnd w:id="1352483512"/>
            <w:r w:rsidRPr="003B0549">
              <w:rPr>
                <w:b/>
                <w:sz w:val="20"/>
              </w:rPr>
              <w:t>Contact Person:</w:t>
            </w:r>
          </w:p>
        </w:tc>
        <w:tc>
          <w:tcPr>
            <w:tcW w:w="283" w:type="dxa"/>
          </w:tcPr>
          <w:p w14:paraId="3FA19C5A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35F80A8D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14:paraId="3AB1C0B2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  <w:vAlign w:val="center"/>
          </w:tcPr>
          <w:p w14:paraId="7812F1BD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318789237" w:edGrp="everyone" w:colFirst="2" w:colLast="2"/>
            <w:permEnd w:id="1788169617"/>
            <w:r w:rsidRPr="003B0549">
              <w:rPr>
                <w:b/>
                <w:sz w:val="20"/>
              </w:rPr>
              <w:t>Telephone: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09D0D5FA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2BAD841B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highlight w:val="yellow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permEnd w:id="1318789237"/>
    </w:tbl>
    <w:p w14:paraId="503A520B" w14:textId="77777777" w:rsidR="00C518AD" w:rsidRPr="00E25708" w:rsidRDefault="00C518AD" w:rsidP="00682814">
      <w:pPr>
        <w:pStyle w:val="BodyText"/>
        <w:kinsoku w:val="0"/>
        <w:overflowPunct w:val="0"/>
        <w:spacing w:before="0"/>
        <w:ind w:left="0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:rsidRPr="005A4D70" w14:paraId="4F3DD852" w14:textId="77777777" w:rsidTr="00DB40BA">
        <w:trPr>
          <w:cantSplit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FFFFFF"/>
          </w:tcPr>
          <w:p w14:paraId="686A409E" w14:textId="77777777" w:rsidR="00C518AD" w:rsidRPr="00682814" w:rsidRDefault="00C518AD" w:rsidP="00682814">
            <w:pPr>
              <w:pStyle w:val="BodyText"/>
              <w:spacing w:before="0"/>
              <w:ind w:left="720" w:hanging="720"/>
              <w:jc w:val="center"/>
              <w:rPr>
                <w:b/>
                <w:color w:val="000000"/>
                <w:sz w:val="20"/>
              </w:rPr>
            </w:pPr>
            <w:r w:rsidRPr="00682814">
              <w:rPr>
                <w:b/>
                <w:color w:val="000000"/>
                <w:sz w:val="20"/>
              </w:rPr>
              <w:t>EUT Information Summary</w:t>
            </w:r>
          </w:p>
        </w:tc>
      </w:tr>
      <w:tr w:rsidR="00C518AD" w:rsidRPr="005A4D70" w14:paraId="524D52A1" w14:textId="77777777" w:rsidTr="00DB40BA">
        <w:trPr>
          <w:jc w:val="center"/>
        </w:trPr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12A0A359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495949527" w:edGrp="everyone" w:colFirst="2" w:colLast="2"/>
            <w:r w:rsidRPr="003B0549">
              <w:rPr>
                <w:b/>
                <w:sz w:val="20"/>
              </w:rPr>
              <w:t>Equipment Class: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7A753D7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</w:tcBorders>
            <w:vAlign w:val="center"/>
          </w:tcPr>
          <w:p w14:paraId="29483606" w14:textId="77777777" w:rsidR="00C518AD" w:rsidRDefault="003411B7" w:rsidP="00E25708">
            <w:pPr>
              <w:pStyle w:val="BodyText"/>
              <w:ind w:left="0"/>
              <w:rPr>
                <w:sz w:val="20"/>
                <w:lang w:eastAsia="zh-CN"/>
              </w:rPr>
            </w:pPr>
            <w:r w:rsidRPr="003411B7">
              <w:rPr>
                <w:sz w:val="20"/>
                <w:lang w:eastAsia="zh-CN"/>
              </w:rPr>
              <w:t>FCC Part 15, Subpart B (Class A)</w:t>
            </w:r>
          </w:p>
        </w:tc>
      </w:tr>
      <w:tr w:rsidR="00C518AD" w14:paraId="3DF51390" w14:textId="77777777" w:rsidTr="00DB40BA">
        <w:trPr>
          <w:jc w:val="center"/>
        </w:trPr>
        <w:tc>
          <w:tcPr>
            <w:tcW w:w="2001" w:type="dxa"/>
            <w:vAlign w:val="center"/>
          </w:tcPr>
          <w:p w14:paraId="7B67CB24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862362014" w:edGrp="everyone" w:colFirst="2" w:colLast="2"/>
            <w:permEnd w:id="1495949527"/>
            <w:r w:rsidRPr="003B0549">
              <w:rPr>
                <w:b/>
                <w:sz w:val="20"/>
              </w:rPr>
              <w:t>Product Type:</w:t>
            </w:r>
          </w:p>
        </w:tc>
        <w:tc>
          <w:tcPr>
            <w:tcW w:w="283" w:type="dxa"/>
          </w:tcPr>
          <w:p w14:paraId="57E9306B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7F35AF4" w14:textId="77777777" w:rsidR="00C518AD" w:rsidRPr="001F216F" w:rsidRDefault="003411B7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 w:rsidRPr="003411B7">
              <w:rPr>
                <w:sz w:val="20"/>
                <w:lang w:eastAsia="zh-CN"/>
              </w:rPr>
              <w:t>QuikBeam</w:t>
            </w:r>
          </w:p>
        </w:tc>
      </w:tr>
      <w:tr w:rsidR="00C518AD" w14:paraId="1407AEF3" w14:textId="77777777" w:rsidTr="00DB40BA">
        <w:trPr>
          <w:jc w:val="center"/>
        </w:trPr>
        <w:tc>
          <w:tcPr>
            <w:tcW w:w="2001" w:type="dxa"/>
            <w:vAlign w:val="center"/>
          </w:tcPr>
          <w:p w14:paraId="7DFC5BBE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413879084" w:edGrp="everyone" w:colFirst="2" w:colLast="2"/>
            <w:permEnd w:id="1862362014"/>
            <w:r w:rsidRPr="003B0549">
              <w:rPr>
                <w:b/>
                <w:sz w:val="20"/>
              </w:rPr>
              <w:t>Report Number:</w:t>
            </w:r>
          </w:p>
        </w:tc>
        <w:tc>
          <w:tcPr>
            <w:tcW w:w="283" w:type="dxa"/>
          </w:tcPr>
          <w:p w14:paraId="55587F75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3F1E9A06" w14:textId="77777777" w:rsidR="00C518AD" w:rsidRPr="00FD5E65" w:rsidRDefault="003411B7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 w:rsidRPr="003411B7">
              <w:rPr>
                <w:sz w:val="20"/>
                <w:lang w:eastAsia="zh-CN"/>
              </w:rPr>
              <w:t>2501Z87387E-EM-00</w:t>
            </w:r>
          </w:p>
        </w:tc>
      </w:tr>
      <w:tr w:rsidR="00C518AD" w14:paraId="3E9A29BA" w14:textId="77777777" w:rsidTr="00DB40BA">
        <w:trPr>
          <w:jc w:val="center"/>
        </w:trPr>
        <w:tc>
          <w:tcPr>
            <w:tcW w:w="2001" w:type="dxa"/>
            <w:vAlign w:val="center"/>
          </w:tcPr>
          <w:p w14:paraId="05CF60CB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94125372" w:edGrp="everyone" w:colFirst="2" w:colLast="2"/>
            <w:permEnd w:id="413879084"/>
            <w:r w:rsidRPr="003B0549">
              <w:rPr>
                <w:b/>
                <w:sz w:val="20"/>
              </w:rPr>
              <w:t>Issuance Date:</w:t>
            </w:r>
          </w:p>
        </w:tc>
        <w:tc>
          <w:tcPr>
            <w:tcW w:w="283" w:type="dxa"/>
          </w:tcPr>
          <w:p w14:paraId="7FC10E47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C4DC563" w14:textId="77777777" w:rsidR="00C518AD" w:rsidRPr="00E25708" w:rsidRDefault="003411B7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2026-01-12</w:t>
            </w:r>
          </w:p>
        </w:tc>
      </w:tr>
      <w:permEnd w:id="194125372"/>
      <w:tr w:rsidR="00C518AD" w14:paraId="2CBB03FD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</w:tcPr>
          <w:p w14:paraId="3B3F9857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r w:rsidRPr="003B0549">
              <w:rPr>
                <w:b/>
                <w:sz w:val="20"/>
              </w:rPr>
              <w:t>Tested by: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11C41E4B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2BCAF12C" w14:textId="77777777" w:rsidR="00C518AD" w:rsidRDefault="00C518AD" w:rsidP="00DB40BA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 Area Compliance Laboratories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Corp.</w:t>
            </w:r>
            <w:r w:rsidRPr="00C15B8F">
              <w:t xml:space="preserve"> </w:t>
            </w:r>
            <w:r w:rsidRPr="00C15B8F">
              <w:rPr>
                <w:sz w:val="20"/>
                <w:szCs w:val="20"/>
              </w:rPr>
              <w:t>(</w:t>
            </w:r>
            <w:r w:rsidR="00682814">
              <w:rPr>
                <w:rFonts w:hint="eastAsia"/>
                <w:sz w:val="20"/>
                <w:szCs w:val="20"/>
                <w:lang w:eastAsia="zh-CN"/>
              </w:rPr>
              <w:t>Shenzhen</w:t>
            </w:r>
            <w:r w:rsidRPr="00C15B8F">
              <w:rPr>
                <w:sz w:val="20"/>
                <w:szCs w:val="20"/>
              </w:rPr>
              <w:t>)</w:t>
            </w:r>
          </w:p>
          <w:p w14:paraId="2392FB3B" w14:textId="77777777" w:rsidR="009F7052" w:rsidRDefault="00612B36" w:rsidP="00513ED0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permStart w:id="767566617" w:edGrp="everyone"/>
            <w:r w:rsidRPr="00612B36">
              <w:rPr>
                <w:sz w:val="20"/>
                <w:lang w:eastAsia="zh-CN"/>
              </w:rPr>
              <w:t>5F(B-West) , 6F, 7F, the 3rd Phase of Wan Li Industrial Building D, Shihua Rd, FuTian Free Trade Zone, Shenzhen, China</w:t>
            </w:r>
          </w:p>
          <w:permEnd w:id="767566617"/>
          <w:p w14:paraId="58BCBC88" w14:textId="77777777" w:rsidR="00682814" w:rsidRPr="00E25708" w:rsidRDefault="00C518AD" w:rsidP="00513ED0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 xml:space="preserve">Phone: </w:t>
            </w:r>
            <w:permStart w:id="309549242" w:edGrp="everyone"/>
            <w:r w:rsidR="00682814" w:rsidRPr="00A13859">
              <w:rPr>
                <w:sz w:val="20"/>
                <w:lang w:val="en-CA" w:eastAsia="zh-CN"/>
              </w:rPr>
              <w:t>+86-755-33320018</w:t>
            </w:r>
            <w:r w:rsidR="00682814">
              <w:rPr>
                <w:rFonts w:hint="eastAsia"/>
                <w:sz w:val="20"/>
                <w:lang w:eastAsia="zh-CN"/>
              </w:rPr>
              <w:t xml:space="preserve">     </w:t>
            </w:r>
            <w:r w:rsidR="00682814" w:rsidRPr="00E25708">
              <w:rPr>
                <w:sz w:val="20"/>
              </w:rPr>
              <w:t xml:space="preserve">Fax: </w:t>
            </w:r>
            <w:r w:rsidR="00682814" w:rsidRPr="00A13859">
              <w:rPr>
                <w:sz w:val="20"/>
                <w:lang w:val="en-CA" w:eastAsia="zh-CN"/>
              </w:rPr>
              <w:t>+86-755-33320008</w:t>
            </w:r>
          </w:p>
          <w:p w14:paraId="5B998CCA" w14:textId="77777777" w:rsidR="00C518AD" w:rsidRDefault="00682814" w:rsidP="00DB40BA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>www.bacl</w:t>
            </w:r>
            <w:r>
              <w:rPr>
                <w:rFonts w:hint="eastAsia"/>
                <w:sz w:val="20"/>
                <w:lang w:eastAsia="zh-CN"/>
              </w:rPr>
              <w:t>corp</w:t>
            </w:r>
            <w:r w:rsidRPr="00E25708">
              <w:rPr>
                <w:sz w:val="20"/>
              </w:rPr>
              <w:t>.com.</w:t>
            </w:r>
            <w:r>
              <w:rPr>
                <w:rFonts w:hint="eastAsia"/>
                <w:sz w:val="20"/>
                <w:lang w:eastAsia="zh-CN"/>
              </w:rPr>
              <w:t>cn</w:t>
            </w:r>
            <w:permEnd w:id="309549242"/>
          </w:p>
        </w:tc>
      </w:tr>
    </w:tbl>
    <w:p w14:paraId="1D94DC40" w14:textId="77777777" w:rsidR="00C518AD" w:rsidRDefault="00C518AD" w:rsidP="00B46645">
      <w:pPr>
        <w:pStyle w:val="BodyText"/>
        <w:kinsoku w:val="0"/>
        <w:overflowPunct w:val="0"/>
        <w:snapToGrid w:val="0"/>
        <w:spacing w:beforeLines="50" w:before="156" w:afterLines="50" w:after="156"/>
        <w:ind w:left="142" w:right="437"/>
        <w:jc w:val="center"/>
        <w:rPr>
          <w:sz w:val="28"/>
          <w:szCs w:val="28"/>
        </w:rPr>
      </w:pPr>
      <w:permStart w:id="1054371401" w:edGrp="everyone"/>
      <w:r>
        <w:rPr>
          <w:rFonts w:hint="eastAsia"/>
          <w:b/>
          <w:bCs/>
          <w:sz w:val="28"/>
          <w:szCs w:val="28"/>
          <w:u w:val="thick"/>
          <w:lang w:eastAsia="zh-CN"/>
        </w:rPr>
        <w:t>XXXXXXXXXXX</w:t>
      </w:r>
    </w:p>
    <w:permEnd w:id="1054371401"/>
    <w:p w14:paraId="72D246D5" w14:textId="77777777" w:rsidR="00C518AD" w:rsidRDefault="00C518AD" w:rsidP="00DB40BA">
      <w:pPr>
        <w:pStyle w:val="BodyText"/>
        <w:kinsoku w:val="0"/>
        <w:overflowPunct w:val="0"/>
        <w:snapToGrid w:val="0"/>
        <w:spacing w:before="0" w:line="240" w:lineRule="atLeast"/>
        <w:ind w:left="2245" w:right="2217"/>
        <w:jc w:val="center"/>
        <w:rPr>
          <w:sz w:val="24"/>
          <w:szCs w:val="24"/>
        </w:rPr>
      </w:pPr>
      <w:r>
        <w:rPr>
          <w:sz w:val="24"/>
          <w:szCs w:val="24"/>
        </w:rPr>
        <w:t>being the responsible party, declares that the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product</w:t>
      </w:r>
    </w:p>
    <w:p w14:paraId="07F45371" w14:textId="77777777" w:rsidR="00C518AD" w:rsidRDefault="003411B7" w:rsidP="00B46645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permStart w:id="1734030915" w:edGrp="everyone"/>
      <w:r w:rsidRPr="003411B7">
        <w:rPr>
          <w:u w:val="thick"/>
          <w:lang w:eastAsia="zh-CN"/>
        </w:rPr>
        <w:t>AST-QUKBM-STD, AST-QUKBM</w:t>
      </w:r>
    </w:p>
    <w:permEnd w:id="1734030915"/>
    <w:p w14:paraId="4331C57B" w14:textId="77777777" w:rsidR="00C518AD" w:rsidRDefault="00C518AD" w:rsidP="00DB40BA">
      <w:pPr>
        <w:pStyle w:val="Heading3"/>
        <w:kinsoku w:val="0"/>
        <w:overflowPunct w:val="0"/>
        <w:snapToGrid w:val="0"/>
        <w:spacing w:line="240" w:lineRule="atLeast"/>
        <w:ind w:leftChars="-203" w:left="-426" w:right="-96"/>
        <w:jc w:val="both"/>
        <w:rPr>
          <w:lang w:eastAsia="zh-CN"/>
        </w:rPr>
      </w:pPr>
      <w:r>
        <w:rPr>
          <w:rFonts w:hint="eastAsia"/>
          <w:lang w:eastAsia="zh-CN"/>
        </w:rPr>
        <w:t>w</w:t>
      </w:r>
      <w:r>
        <w:t>as</w:t>
      </w:r>
      <w:r>
        <w:rPr>
          <w:spacing w:val="21"/>
        </w:rPr>
        <w:t xml:space="preserve"> </w:t>
      </w:r>
      <w:r>
        <w:t>tested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demonstrate</w:t>
      </w:r>
      <w:r>
        <w:rPr>
          <w:spacing w:val="21"/>
        </w:rPr>
        <w:t xml:space="preserve"> </w:t>
      </w:r>
      <w:r>
        <w:t>compliance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applicable</w:t>
      </w:r>
      <w:r>
        <w:rPr>
          <w:spacing w:val="21"/>
        </w:rPr>
        <w:t xml:space="preserve"> </w:t>
      </w:r>
      <w:r>
        <w:t>FCC</w:t>
      </w:r>
      <w:r>
        <w:rPr>
          <w:spacing w:val="21"/>
        </w:rPr>
        <w:t xml:space="preserve"> </w:t>
      </w:r>
      <w:r>
        <w:t>Rules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regulations.</w:t>
      </w:r>
      <w:r>
        <w:rPr>
          <w:spacing w:val="21"/>
        </w:rPr>
        <w:t xml:space="preserve"> </w:t>
      </w:r>
      <w:r w:rsidRPr="00075486">
        <w:t>Operation is subject to the following two conditions: This device may not cause harmful interference, and this device must accept any interference received, including</w:t>
      </w:r>
      <w:r>
        <w:rPr>
          <w:rFonts w:hint="eastAsia"/>
          <w:lang w:eastAsia="zh-CN"/>
        </w:rPr>
        <w:t xml:space="preserve"> </w:t>
      </w:r>
      <w:r w:rsidRPr="00075486">
        <w:t>interference that may cause undesired operation.</w:t>
      </w:r>
      <w:r>
        <w:rPr>
          <w:rFonts w:hint="eastAsia"/>
          <w:lang w:eastAsia="zh-CN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methods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testing were in accordance with the most current and accurate measurement standards possible. All necessary steps</w:t>
      </w:r>
      <w:r>
        <w:rPr>
          <w:spacing w:val="27"/>
        </w:rPr>
        <w:t xml:space="preserve"> </w:t>
      </w:r>
      <w:r>
        <w:t>have been taken in order to assure that all production units will continue to comply with the Federal</w:t>
      </w:r>
      <w:r>
        <w:rPr>
          <w:spacing w:val="23"/>
        </w:rPr>
        <w:t xml:space="preserve"> </w:t>
      </w:r>
      <w:r>
        <w:t>Communications Commission’s</w:t>
      </w:r>
      <w:r>
        <w:rPr>
          <w:spacing w:val="-5"/>
        </w:rPr>
        <w:t xml:space="preserve"> </w:t>
      </w:r>
      <w:r>
        <w:t>requirements.</w:t>
      </w:r>
    </w:p>
    <w:p w14:paraId="6771D8B2" w14:textId="77777777" w:rsidR="00C518AD" w:rsidRDefault="00F803CB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15931CC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293.5pt;margin-top:11.7pt;width:126pt;height:0;z-index:251662336" o:connectortype="straight"/>
        </w:pict>
      </w:r>
    </w:p>
    <w:p w14:paraId="47C3B84A" w14:textId="77777777" w:rsidR="00C518AD" w:rsidRDefault="00F803CB">
      <w:pPr>
        <w:pStyle w:val="BodyText"/>
        <w:tabs>
          <w:tab w:val="left" w:pos="5864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</w:rPr>
      </w:pPr>
      <w:r>
        <w:rPr>
          <w:noProof/>
          <w:lang w:eastAsia="zh-CN"/>
        </w:rPr>
        <w:pict w14:anchorId="3A81B8FD">
          <v:shape id="_x0000_s2050" type="#_x0000_t32" style="position:absolute;left:0;text-align:left;margin-left:41.5pt;margin-top:1.2pt;width:126pt;height:0;z-index:251660288" o:connectortype="straight"/>
        </w:pict>
      </w:r>
      <w:r w:rsidR="00C518AD">
        <w:rPr>
          <w:spacing w:val="-1"/>
          <w:sz w:val="20"/>
          <w:szCs w:val="20"/>
        </w:rPr>
        <w:t>Signature</w:t>
      </w:r>
      <w:r w:rsidR="00C518AD">
        <w:rPr>
          <w:spacing w:val="-1"/>
          <w:sz w:val="20"/>
          <w:szCs w:val="20"/>
        </w:rPr>
        <w:tab/>
        <w:t>Date</w:t>
      </w:r>
    </w:p>
    <w:p w14:paraId="002FDE18" w14:textId="77777777" w:rsidR="00C518AD" w:rsidRDefault="00F803CB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4767E4A2">
          <v:shape id="_x0000_s2053" type="#_x0000_t32" style="position:absolute;margin-left:294.25pt;margin-top:11.7pt;width:126pt;height:0;z-index:251663360" o:connectortype="straight"/>
        </w:pict>
      </w:r>
      <w:r>
        <w:rPr>
          <w:noProof/>
          <w:lang w:eastAsia="zh-CN"/>
        </w:rPr>
        <w:pict w14:anchorId="59C5D04E">
          <v:shape id="_x0000_s2051" type="#_x0000_t32" style="position:absolute;margin-left:41.5pt;margin-top:11.7pt;width:126pt;height:0;z-index:251661312" o:connectortype="straight"/>
        </w:pict>
      </w:r>
    </w:p>
    <w:p w14:paraId="52FA4CBD" w14:textId="77777777" w:rsidR="00DB40BA" w:rsidRPr="004A5076" w:rsidRDefault="00C518AD" w:rsidP="004A5076">
      <w:pPr>
        <w:pStyle w:val="BodyText"/>
        <w:tabs>
          <w:tab w:val="left" w:pos="5863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  <w:lang w:eastAsia="zh-CN"/>
        </w:rPr>
      </w:pPr>
      <w:r>
        <w:rPr>
          <w:spacing w:val="-2"/>
          <w:sz w:val="20"/>
          <w:szCs w:val="20"/>
        </w:rPr>
        <w:t>Name</w:t>
      </w:r>
      <w:r>
        <w:rPr>
          <w:spacing w:val="-2"/>
          <w:sz w:val="20"/>
          <w:szCs w:val="20"/>
        </w:rPr>
        <w:tab/>
      </w:r>
      <w:r>
        <w:rPr>
          <w:spacing w:val="-1"/>
          <w:sz w:val="20"/>
          <w:szCs w:val="20"/>
        </w:rPr>
        <w:t>Title</w:t>
      </w:r>
    </w:p>
    <w:p w14:paraId="675EBE28" w14:textId="77777777" w:rsidR="00C6271E" w:rsidRDefault="00C518AD" w:rsidP="00DB40BA">
      <w:pPr>
        <w:pStyle w:val="BodyText"/>
        <w:kinsoku w:val="0"/>
        <w:overflowPunct w:val="0"/>
        <w:snapToGrid w:val="0"/>
        <w:spacing w:before="0" w:line="180" w:lineRule="atLeast"/>
        <w:ind w:leftChars="-270" w:left="-567" w:right="46" w:firstLineChars="26" w:firstLine="39"/>
        <w:jc w:val="both"/>
      </w:pP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issued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Bay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Area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Compliance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Laboratories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Corp.</w:t>
      </w:r>
      <w:permStart w:id="519205132" w:edGrp="everyone"/>
      <w:r w:rsidRPr="00C518AD">
        <w:rPr>
          <w:sz w:val="15"/>
          <w:szCs w:val="13"/>
        </w:rPr>
        <w:t>(</w:t>
      </w:r>
      <w:r w:rsidR="00682814" w:rsidRPr="00682814">
        <w:rPr>
          <w:rFonts w:hint="eastAsia"/>
          <w:sz w:val="15"/>
          <w:szCs w:val="13"/>
          <w:lang w:eastAsia="zh-CN"/>
        </w:rPr>
        <w:t xml:space="preserve"> </w:t>
      </w:r>
      <w:r w:rsidR="00682814">
        <w:rPr>
          <w:rFonts w:hint="eastAsia"/>
          <w:sz w:val="15"/>
          <w:szCs w:val="13"/>
          <w:lang w:eastAsia="zh-CN"/>
        </w:rPr>
        <w:t>Shenzhen</w:t>
      </w:r>
      <w:permEnd w:id="519205132"/>
      <w:r w:rsidRPr="00C518AD">
        <w:rPr>
          <w:sz w:val="15"/>
          <w:szCs w:val="13"/>
        </w:rPr>
        <w:t>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(“BACL”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“Company”),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subject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general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conditions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printed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 quotation,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purchase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order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acknowledgement,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Product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Certification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Agreement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available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request.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hereby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notify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you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those aforementioned documents contain details on the limitations of the liability, indemnification and jurisdiction issues defined therein. Anyone possessing</w:t>
      </w:r>
      <w:r w:rsidRPr="00C518AD">
        <w:rPr>
          <w:spacing w:val="-10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advised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information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contained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herein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reflects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Company’s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findings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conclusion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testing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rendered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within the limits of Client’s instructions, if any. The Company’s sole responsibility is to its client and this document does not exonerate parties to a transaction</w:t>
      </w:r>
      <w:r w:rsidRPr="00C518AD">
        <w:rPr>
          <w:spacing w:val="-12"/>
          <w:sz w:val="15"/>
          <w:szCs w:val="13"/>
        </w:rPr>
        <w:t xml:space="preserve"> </w:t>
      </w:r>
      <w:r w:rsidRPr="00C518AD">
        <w:rPr>
          <w:sz w:val="15"/>
          <w:szCs w:val="13"/>
        </w:rPr>
        <w:t>from exercising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all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their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rights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obligations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under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transaction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documents.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cannot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reproduced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except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full,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without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prior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written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approval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 duly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authorized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representative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Company.</w:t>
      </w:r>
      <w:r w:rsidRPr="00C518AD">
        <w:rPr>
          <w:spacing w:val="30"/>
          <w:sz w:val="15"/>
          <w:szCs w:val="13"/>
        </w:rPr>
        <w:t xml:space="preserve"> </w:t>
      </w:r>
      <w:r w:rsidRPr="00C518AD">
        <w:rPr>
          <w:sz w:val="15"/>
          <w:szCs w:val="13"/>
        </w:rPr>
        <w:t>Any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unauthorized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alteration,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forgery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falsification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content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appearance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unlawful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offenders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may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prosecuted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fullest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extent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law.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opinions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attestations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shown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sample(s)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test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such sample(s)</w:t>
      </w:r>
    </w:p>
    <w:sectPr w:rsidR="00C6271E" w:rsidSect="004A5076">
      <w:headerReference w:type="default" r:id="rId10"/>
      <w:footerReference w:type="default" r:id="rId11"/>
      <w:pgSz w:w="11906" w:h="16838"/>
      <w:pgMar w:top="1246" w:right="1274" w:bottom="1090" w:left="1797" w:header="0" w:footer="79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E897" w14:textId="77777777" w:rsidR="00E44CFF" w:rsidRDefault="00E44CFF" w:rsidP="007848EE">
      <w:r>
        <w:separator/>
      </w:r>
    </w:p>
  </w:endnote>
  <w:endnote w:type="continuationSeparator" w:id="0">
    <w:p w14:paraId="7C41DCB1" w14:textId="77777777" w:rsidR="00E44CFF" w:rsidRDefault="00E44CFF" w:rsidP="0078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6646" w14:textId="77777777" w:rsidR="00C518AD" w:rsidRPr="00C518AD" w:rsidRDefault="00F373AB" w:rsidP="00C518AD">
    <w:pPr>
      <w:pStyle w:val="Footer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 w:hint="eastAsia"/>
        <w:color w:val="7F7F7F" w:themeColor="text1" w:themeTint="80"/>
        <w:sz w:val="14"/>
        <w:szCs w:val="14"/>
      </w:rPr>
      <w:t>C29-C</w:t>
    </w:r>
    <w:r w:rsidR="00C518AD" w:rsidRPr="00C518AD">
      <w:rPr>
        <w:rFonts w:ascii="Arial" w:hAnsi="Arial" w:cs="Arial" w:hint="eastAsia"/>
        <w:color w:val="7F7F7F" w:themeColor="text1" w:themeTint="80"/>
        <w:sz w:val="14"/>
        <w:szCs w:val="14"/>
      </w:rPr>
      <w:t>0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(</w:t>
    </w:r>
    <w:r>
      <w:rPr>
        <w:rFonts w:ascii="Arial" w:hAnsi="Arial" w:cs="Arial" w:hint="eastAsia"/>
        <w:color w:val="7F7F7F" w:themeColor="text1" w:themeTint="80"/>
        <w:sz w:val="14"/>
        <w:szCs w:val="14"/>
      </w:rPr>
      <w:t>200115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9826A" w14:textId="77777777" w:rsidR="00E44CFF" w:rsidRDefault="00E44CFF" w:rsidP="007848EE">
      <w:r>
        <w:separator/>
      </w:r>
    </w:p>
  </w:footnote>
  <w:footnote w:type="continuationSeparator" w:id="0">
    <w:p w14:paraId="184D076F" w14:textId="77777777" w:rsidR="00E44CFF" w:rsidRDefault="00E44CFF" w:rsidP="0078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16477" w14:textId="77777777" w:rsidR="007848EE" w:rsidRDefault="00497A3F" w:rsidP="00C6271E">
    <w:pPr>
      <w:pStyle w:val="Header"/>
      <w:pBdr>
        <w:bottom w:val="none" w:sz="0" w:space="0" w:color="auto"/>
      </w:pBdr>
      <w:tabs>
        <w:tab w:val="clear" w:pos="8306"/>
        <w:tab w:val="right" w:pos="10206"/>
      </w:tabs>
      <w:ind w:leftChars="-857" w:left="-1800" w:rightChars="-837" w:right="-1758"/>
    </w:pPr>
    <w:r w:rsidRPr="00497A3F">
      <w:rPr>
        <w:noProof/>
      </w:rPr>
      <w:drawing>
        <wp:anchor distT="0" distB="0" distL="114300" distR="114300" simplePos="0" relativeHeight="251659264" behindDoc="1" locked="0" layoutInCell="1" allowOverlap="1" wp14:anchorId="5798C2D9" wp14:editId="1A77E9AF">
          <wp:simplePos x="0" y="0"/>
          <wp:positionH relativeFrom="column">
            <wp:posOffset>-1142827</wp:posOffset>
          </wp:positionH>
          <wp:positionV relativeFrom="paragraph">
            <wp:posOffset>51955</wp:posOffset>
          </wp:positionV>
          <wp:extent cx="7536642" cy="10546195"/>
          <wp:effectExtent l="19050" t="0" r="7158" b="0"/>
          <wp:wrapNone/>
          <wp:docPr id="4" name="图片 0" descr="NRTL报告 OUT.ai（无水印）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TL报告 OUT.ai（无水印）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301" cy="1054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8EE"/>
    <w:rsid w:val="00017D07"/>
    <w:rsid w:val="000F49A2"/>
    <w:rsid w:val="00105B57"/>
    <w:rsid w:val="00142B11"/>
    <w:rsid w:val="002024FC"/>
    <w:rsid w:val="002D0F01"/>
    <w:rsid w:val="00315F85"/>
    <w:rsid w:val="003411B7"/>
    <w:rsid w:val="003C427C"/>
    <w:rsid w:val="00497A3F"/>
    <w:rsid w:val="004A1FED"/>
    <w:rsid w:val="004A40FA"/>
    <w:rsid w:val="004A5076"/>
    <w:rsid w:val="005815E5"/>
    <w:rsid w:val="005D1E52"/>
    <w:rsid w:val="00612B36"/>
    <w:rsid w:val="0066271E"/>
    <w:rsid w:val="00682814"/>
    <w:rsid w:val="00776156"/>
    <w:rsid w:val="007848EE"/>
    <w:rsid w:val="0078496A"/>
    <w:rsid w:val="007C7E98"/>
    <w:rsid w:val="008A1453"/>
    <w:rsid w:val="008A4E10"/>
    <w:rsid w:val="008C28A9"/>
    <w:rsid w:val="008D121C"/>
    <w:rsid w:val="008E54F7"/>
    <w:rsid w:val="00914A4B"/>
    <w:rsid w:val="00916062"/>
    <w:rsid w:val="00982FB3"/>
    <w:rsid w:val="009849F4"/>
    <w:rsid w:val="009F7052"/>
    <w:rsid w:val="00A65B6A"/>
    <w:rsid w:val="00AC5375"/>
    <w:rsid w:val="00B46645"/>
    <w:rsid w:val="00B5467A"/>
    <w:rsid w:val="00BC2873"/>
    <w:rsid w:val="00C518AD"/>
    <w:rsid w:val="00C6271E"/>
    <w:rsid w:val="00C81772"/>
    <w:rsid w:val="00C81BFC"/>
    <w:rsid w:val="00CB558A"/>
    <w:rsid w:val="00DA1D30"/>
    <w:rsid w:val="00DB40BA"/>
    <w:rsid w:val="00DE3D16"/>
    <w:rsid w:val="00E44CFF"/>
    <w:rsid w:val="00E46632"/>
    <w:rsid w:val="00EB1FDA"/>
    <w:rsid w:val="00F3364D"/>
    <w:rsid w:val="00F373AB"/>
    <w:rsid w:val="00F703F7"/>
    <w:rsid w:val="00F8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5" type="connector" idref="#_x0000_s2053"/>
        <o:r id="V:Rule6" type="connector" idref="#_x0000_s2050"/>
        <o:r id="V:Rule7" type="connector" idref="#_x0000_s2052"/>
        <o:r id="V:Rule8" type="connector" idref="#_x0000_s2051"/>
      </o:rules>
    </o:shapelayout>
  </w:shapeDefaults>
  <w:decimalSymbol w:val="."/>
  <w:listSeparator w:val=","/>
  <w14:docId w14:val="3AAE1828"/>
  <w15:docId w15:val="{F8DA2DEB-59E2-4CA4-A817-2FC60CD2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5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1"/>
    <w:qFormat/>
    <w:rsid w:val="00C518AD"/>
    <w:pPr>
      <w:autoSpaceDE w:val="0"/>
      <w:autoSpaceDN w:val="0"/>
      <w:adjustRightInd w:val="0"/>
      <w:ind w:left="2243"/>
      <w:jc w:val="left"/>
      <w:outlineLvl w:val="0"/>
    </w:pPr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paragraph" w:styleId="Heading3">
    <w:name w:val="heading 3"/>
    <w:basedOn w:val="Normal"/>
    <w:next w:val="Normal"/>
    <w:link w:val="Heading3Char"/>
    <w:uiPriority w:val="1"/>
    <w:qFormat/>
    <w:rsid w:val="00C518AD"/>
    <w:pPr>
      <w:autoSpaceDE w:val="0"/>
      <w:autoSpaceDN w:val="0"/>
      <w:adjustRightInd w:val="0"/>
      <w:ind w:left="824"/>
      <w:jc w:val="left"/>
      <w:outlineLvl w:val="2"/>
    </w:pPr>
    <w:rPr>
      <w:rFonts w:ascii="Times New Roman" w:hAnsi="Times New Roman" w:cs="Times New Roman"/>
      <w:kern w:val="0"/>
      <w:sz w:val="20"/>
      <w:szCs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48EE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78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848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8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8EE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518AD"/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character" w:customStyle="1" w:styleId="Heading3Char">
    <w:name w:val="Heading 3 Char"/>
    <w:basedOn w:val="DefaultParagraphFont"/>
    <w:link w:val="Heading3"/>
    <w:uiPriority w:val="1"/>
    <w:rsid w:val="00C518AD"/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BodyText">
    <w:name w:val="Body Text"/>
    <w:basedOn w:val="Normal"/>
    <w:link w:val="BodyTextChar"/>
    <w:uiPriority w:val="1"/>
    <w:qFormat/>
    <w:rsid w:val="00C518AD"/>
    <w:pPr>
      <w:autoSpaceDE w:val="0"/>
      <w:autoSpaceDN w:val="0"/>
      <w:adjustRightInd w:val="0"/>
      <w:spacing w:before="82"/>
      <w:ind w:left="104"/>
      <w:jc w:val="left"/>
    </w:pPr>
    <w:rPr>
      <w:rFonts w:ascii="Times New Roman" w:hAnsi="Times New Roman" w:cs="Times New Roman"/>
      <w:kern w:val="0"/>
      <w:sz w:val="14"/>
      <w:szCs w:val="14"/>
      <w:lang w:eastAsia="zh-TW"/>
    </w:rPr>
  </w:style>
  <w:style w:type="character" w:customStyle="1" w:styleId="BodyTextChar">
    <w:name w:val="Body Text Char"/>
    <w:basedOn w:val="DefaultParagraphFont"/>
    <w:link w:val="BodyText"/>
    <w:uiPriority w:val="99"/>
    <w:rsid w:val="00C518AD"/>
    <w:rPr>
      <w:rFonts w:ascii="Times New Roman" w:hAnsi="Times New Roman" w:cs="Times New Roman"/>
      <w:kern w:val="0"/>
      <w:sz w:val="14"/>
      <w:szCs w:val="14"/>
      <w:lang w:eastAsia="zh-TW"/>
    </w:rPr>
  </w:style>
  <w:style w:type="character" w:styleId="Strong">
    <w:name w:val="Strong"/>
    <w:basedOn w:val="DefaultParagraphFont"/>
    <w:uiPriority w:val="22"/>
    <w:qFormat/>
    <w:rsid w:val="00C518AD"/>
    <w:rPr>
      <w:b/>
      <w:bCs/>
    </w:rPr>
  </w:style>
  <w:style w:type="character" w:styleId="Hyperlink">
    <w:name w:val="Hyperlink"/>
    <w:basedOn w:val="DefaultParagraphFont"/>
    <w:rsid w:val="00C518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4b665-ac1c-4137-9abc-0494f7f9183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FF6234AF7613843B8467835856B7F96" ma:contentTypeVersion="9" ma:contentTypeDescription="新建文档。" ma:contentTypeScope="" ma:versionID="aed5bee4eae26bdb3a7769c9f81f98d3">
  <xsd:schema xmlns:xsd="http://www.w3.org/2001/XMLSchema" xmlns:xs="http://www.w3.org/2001/XMLSchema" xmlns:p="http://schemas.microsoft.com/office/2006/metadata/properties" xmlns:ns2="c554b665-ac1c-4137-9abc-0494f7f91836" targetNamespace="http://schemas.microsoft.com/office/2006/metadata/properties" ma:root="true" ma:fieldsID="5976ba71ab2fb894c6055ddfaad4a8e2" ns2:_="">
    <xsd:import namespace="c554b665-ac1c-4137-9abc-0494f7f918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4b665-ac1c-4137-9abc-0494f7f91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b8449eb7-c269-481c-b339-f605b0023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ABFCCD-0584-41D8-8DBC-F5085C6CAB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972BA8-E51C-43C6-BA1B-BA86E703A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CC605-0242-410E-A622-D00C04B1C803}">
  <ds:schemaRefs>
    <ds:schemaRef ds:uri="http://schemas.microsoft.com/office/2006/metadata/properties"/>
    <ds:schemaRef ds:uri="http://schemas.microsoft.com/office/infopath/2007/PartnerControls"/>
    <ds:schemaRef ds:uri="72d75d16-1c33-46b4-a5cf-1567ce20318b"/>
  </ds:schemaRefs>
</ds:datastoreItem>
</file>

<file path=customXml/itemProps4.xml><?xml version="1.0" encoding="utf-8"?>
<ds:datastoreItem xmlns:ds="http://schemas.openxmlformats.org/officeDocument/2006/customXml" ds:itemID="{86995C7D-C205-43E9-9F2F-8C74152592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415</Words>
  <Characters>2366</Characters>
  <Application>Microsoft Office Word</Application>
  <DocSecurity>8</DocSecurity>
  <Lines>19</Lines>
  <Paragraphs>5</Paragraphs>
  <ScaleCrop>false</ScaleCrop>
  <Company>bk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Nemo Wang</cp:lastModifiedBy>
  <cp:revision>30</cp:revision>
  <dcterms:created xsi:type="dcterms:W3CDTF">2017-12-06T06:08:00Z</dcterms:created>
  <dcterms:modified xsi:type="dcterms:W3CDTF">2026-01-22T08:18:00Z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0x0101002FF6234AF7613843B8467835856B7F96</vt:lpwstr>
  </property>
  <property fmtid="{D5CDD505-2E9C-101B-9397-08002B2CF9AE}" pid="3" name="MediaServiceImageTags">
    <vt:lpwstr/>
  </property>
</Properties>
</file>